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BEE" w:rsidRPr="00566907" w:rsidRDefault="00857BEE" w:rsidP="00BE5E55">
      <w:pPr>
        <w:ind w:left="360"/>
        <w:jc w:val="center"/>
        <w:rPr>
          <w:b/>
          <w:snapToGrid w:val="0"/>
          <w:sz w:val="24"/>
          <w:szCs w:val="24"/>
          <w:lang w:val="uk-UA"/>
        </w:rPr>
      </w:pPr>
      <w:r w:rsidRPr="00566907">
        <w:rPr>
          <w:b/>
          <w:caps/>
          <w:sz w:val="24"/>
          <w:szCs w:val="24"/>
          <w:lang w:val="uk-UA"/>
        </w:rPr>
        <w:t>в</w:t>
      </w:r>
      <w:r w:rsidRPr="00566907">
        <w:rPr>
          <w:b/>
          <w:sz w:val="24"/>
          <w:szCs w:val="24"/>
          <w:lang w:val="uk-UA"/>
        </w:rPr>
        <w:t>итрати на охорону навколишнього природного середовища</w:t>
      </w:r>
      <w:r w:rsidR="00460FC4" w:rsidRPr="00566907">
        <w:rPr>
          <w:b/>
          <w:sz w:val="24"/>
          <w:szCs w:val="24"/>
          <w:lang w:val="uk-UA"/>
        </w:rPr>
        <w:br/>
      </w:r>
      <w:r w:rsidRPr="00566907">
        <w:rPr>
          <w:b/>
          <w:sz w:val="24"/>
          <w:szCs w:val="24"/>
          <w:lang w:val="uk-UA"/>
        </w:rPr>
        <w:t xml:space="preserve">по </w:t>
      </w:r>
      <w:r w:rsidR="007F0F88" w:rsidRPr="00566907">
        <w:rPr>
          <w:b/>
          <w:sz w:val="24"/>
          <w:szCs w:val="24"/>
          <w:lang w:val="uk-UA"/>
        </w:rPr>
        <w:t>територіях територіальних громад</w:t>
      </w:r>
      <w:r w:rsidRPr="00566907">
        <w:rPr>
          <w:b/>
          <w:sz w:val="24"/>
          <w:szCs w:val="24"/>
          <w:lang w:val="uk-UA"/>
        </w:rPr>
        <w:t xml:space="preserve"> </w:t>
      </w:r>
      <w:r w:rsidR="00DC35BF" w:rsidRPr="00566907">
        <w:rPr>
          <w:b/>
          <w:snapToGrid w:val="0"/>
          <w:sz w:val="24"/>
          <w:szCs w:val="24"/>
          <w:lang w:val="uk-UA"/>
        </w:rPr>
        <w:t>у 202</w:t>
      </w:r>
      <w:r w:rsidR="00036695" w:rsidRPr="00566907">
        <w:rPr>
          <w:b/>
          <w:snapToGrid w:val="0"/>
          <w:sz w:val="24"/>
          <w:szCs w:val="24"/>
        </w:rPr>
        <w:t>4</w:t>
      </w:r>
      <w:r w:rsidRPr="00566907">
        <w:rPr>
          <w:b/>
          <w:snapToGrid w:val="0"/>
          <w:sz w:val="24"/>
          <w:szCs w:val="24"/>
          <w:lang w:val="uk-UA"/>
        </w:rPr>
        <w:t xml:space="preserve"> році</w:t>
      </w:r>
      <w:r w:rsidR="00566907" w:rsidRPr="00566907">
        <w:rPr>
          <w:b/>
          <w:snapToGrid w:val="0"/>
          <w:sz w:val="24"/>
          <w:szCs w:val="24"/>
          <w:vertAlign w:val="superscript"/>
          <w:lang w:val="uk-UA"/>
        </w:rPr>
        <w:t>1</w:t>
      </w:r>
    </w:p>
    <w:p w:rsidR="00857BEE" w:rsidRPr="00566907" w:rsidRDefault="00857BEE" w:rsidP="00BE5E55">
      <w:pPr>
        <w:jc w:val="right"/>
        <w:rPr>
          <w:caps/>
          <w:snapToGrid w:val="0"/>
          <w:sz w:val="24"/>
          <w:szCs w:val="24"/>
          <w:lang w:val="uk-UA"/>
        </w:rPr>
      </w:pPr>
    </w:p>
    <w:p w:rsidR="00857BEE" w:rsidRPr="00566907" w:rsidRDefault="00857BEE" w:rsidP="0022113E">
      <w:pPr>
        <w:jc w:val="right"/>
        <w:rPr>
          <w:sz w:val="24"/>
          <w:szCs w:val="24"/>
          <w:lang w:val="uk-UA"/>
        </w:rPr>
      </w:pPr>
      <w:r w:rsidRPr="00566907">
        <w:rPr>
          <w:snapToGrid w:val="0"/>
          <w:sz w:val="24"/>
          <w:szCs w:val="24"/>
          <w:lang w:val="uk-UA"/>
        </w:rPr>
        <w:t>(</w:t>
      </w:r>
      <w:r w:rsidRPr="00566907">
        <w:rPr>
          <w:sz w:val="24"/>
          <w:szCs w:val="24"/>
          <w:lang w:val="uk-UA"/>
        </w:rPr>
        <w:t xml:space="preserve">у фактичних цінах; </w:t>
      </w:r>
      <w:proofErr w:type="spellStart"/>
      <w:r w:rsidRPr="00566907">
        <w:rPr>
          <w:snapToGrid w:val="0"/>
          <w:sz w:val="24"/>
          <w:szCs w:val="24"/>
          <w:lang w:val="uk-UA"/>
        </w:rPr>
        <w:t>тис.грн</w:t>
      </w:r>
      <w:proofErr w:type="spellEnd"/>
      <w:r w:rsidRPr="00566907">
        <w:rPr>
          <w:snapToGrid w:val="0"/>
          <w:sz w:val="24"/>
          <w:szCs w:val="24"/>
          <w:lang w:val="uk-UA"/>
        </w:rPr>
        <w:t>)</w:t>
      </w:r>
    </w:p>
    <w:tbl>
      <w:tblPr>
        <w:tblW w:w="4917" w:type="pct"/>
        <w:tblInd w:w="28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70"/>
        <w:gridCol w:w="2648"/>
        <w:gridCol w:w="2786"/>
        <w:gridCol w:w="2786"/>
        <w:gridCol w:w="2695"/>
      </w:tblGrid>
      <w:tr w:rsidR="00857BEE" w:rsidRPr="00566907" w:rsidTr="0022113E">
        <w:trPr>
          <w:cantSplit/>
        </w:trPr>
        <w:tc>
          <w:tcPr>
            <w:tcW w:w="397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EE" w:rsidRPr="00566907" w:rsidRDefault="00857BEE" w:rsidP="00BE5E55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2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EE" w:rsidRPr="00566907" w:rsidRDefault="00857BEE" w:rsidP="00BE5E55">
            <w:pPr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566907">
              <w:rPr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8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7BEE" w:rsidRPr="00566907" w:rsidRDefault="00857BEE" w:rsidP="00BE5E55">
            <w:pPr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566907">
              <w:rPr>
                <w:sz w:val="24"/>
                <w:szCs w:val="24"/>
                <w:lang w:val="uk-UA"/>
              </w:rPr>
              <w:t>У тому числі</w:t>
            </w:r>
          </w:p>
        </w:tc>
      </w:tr>
      <w:tr w:rsidR="00857BEE" w:rsidRPr="00566907" w:rsidTr="0022113E">
        <w:trPr>
          <w:cantSplit/>
        </w:trPr>
        <w:tc>
          <w:tcPr>
            <w:tcW w:w="39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EE" w:rsidRPr="00566907" w:rsidRDefault="00857BEE" w:rsidP="00BE5E55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EE" w:rsidRPr="00566907" w:rsidRDefault="00857BEE" w:rsidP="00BE5E55">
            <w:pPr>
              <w:jc w:val="center"/>
              <w:rPr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5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EE" w:rsidRPr="00566907" w:rsidRDefault="00857BEE" w:rsidP="00BE5E55">
            <w:pPr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566907">
              <w:rPr>
                <w:snapToGrid w:val="0"/>
                <w:sz w:val="24"/>
                <w:szCs w:val="24"/>
                <w:lang w:val="uk-UA"/>
              </w:rPr>
              <w:t>капітальні інвестиції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7BEE" w:rsidRPr="00566907" w:rsidRDefault="00857BEE" w:rsidP="00E0021F">
            <w:pPr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566907">
              <w:rPr>
                <w:snapToGrid w:val="0"/>
                <w:sz w:val="24"/>
                <w:szCs w:val="24"/>
                <w:lang w:val="uk-UA"/>
              </w:rPr>
              <w:t>поточні витрати</w:t>
            </w:r>
          </w:p>
        </w:tc>
      </w:tr>
      <w:tr w:rsidR="00857BEE" w:rsidRPr="00566907" w:rsidTr="0022113E">
        <w:trPr>
          <w:cantSplit/>
        </w:trPr>
        <w:tc>
          <w:tcPr>
            <w:tcW w:w="39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EE" w:rsidRPr="00566907" w:rsidRDefault="00857BEE" w:rsidP="00BE5E55">
            <w:pPr>
              <w:jc w:val="right"/>
              <w:rPr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EE" w:rsidRPr="00566907" w:rsidRDefault="00857BEE" w:rsidP="00BE5E55">
            <w:pPr>
              <w:jc w:val="center"/>
              <w:rPr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BEE" w:rsidRPr="00566907" w:rsidRDefault="00857BEE" w:rsidP="00BE5E55">
            <w:pPr>
              <w:pStyle w:val="NormalHead"/>
              <w:spacing w:before="0" w:after="0"/>
              <w:rPr>
                <w:b w:val="0"/>
                <w:sz w:val="24"/>
              </w:rPr>
            </w:pPr>
            <w:r w:rsidRPr="00566907">
              <w:rPr>
                <w:b w:val="0"/>
                <w:sz w:val="24"/>
              </w:rPr>
              <w:t>усього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7BEE" w:rsidRPr="00566907" w:rsidRDefault="00857BEE" w:rsidP="00E0021F">
            <w:pPr>
              <w:pStyle w:val="NormalHead"/>
              <w:spacing w:before="0" w:after="0"/>
              <w:rPr>
                <w:b w:val="0"/>
                <w:sz w:val="24"/>
              </w:rPr>
            </w:pPr>
            <w:r w:rsidRPr="00566907">
              <w:rPr>
                <w:b w:val="0"/>
                <w:sz w:val="24"/>
              </w:rPr>
              <w:t>з них витрати на капітальний ремонт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7BEE" w:rsidRPr="00566907" w:rsidRDefault="00857BEE" w:rsidP="00BE5E55">
            <w:pPr>
              <w:jc w:val="center"/>
              <w:rPr>
                <w:snapToGrid w:val="0"/>
                <w:sz w:val="24"/>
                <w:szCs w:val="24"/>
                <w:lang w:val="uk-UA"/>
              </w:rPr>
            </w:pPr>
          </w:p>
        </w:tc>
      </w:tr>
      <w:tr w:rsidR="00857BEE" w:rsidRPr="00566907" w:rsidTr="00194B76">
        <w:trPr>
          <w:cantSplit/>
        </w:trPr>
        <w:tc>
          <w:tcPr>
            <w:tcW w:w="3970" w:type="dxa"/>
          </w:tcPr>
          <w:p w:rsidR="00857BEE" w:rsidRPr="00566907" w:rsidRDefault="00566907" w:rsidP="00194B76">
            <w:pPr>
              <w:spacing w:before="60"/>
              <w:rPr>
                <w:snapToGrid w:val="0"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Миколаївська область</w:t>
            </w:r>
          </w:p>
        </w:tc>
        <w:tc>
          <w:tcPr>
            <w:tcW w:w="2648" w:type="dxa"/>
            <w:vAlign w:val="bottom"/>
          </w:tcPr>
          <w:p w:rsidR="00857BEE" w:rsidRPr="003368FC" w:rsidRDefault="00DB7BE7" w:rsidP="00194B76">
            <w:pPr>
              <w:spacing w:before="60"/>
              <w:ind w:left="75" w:right="120"/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3368FC">
              <w:rPr>
                <w:b/>
                <w:snapToGrid w:val="0"/>
                <w:sz w:val="24"/>
                <w:szCs w:val="24"/>
                <w:lang w:val="uk-UA"/>
              </w:rPr>
              <w:t>887473,9</w:t>
            </w:r>
          </w:p>
        </w:tc>
        <w:tc>
          <w:tcPr>
            <w:tcW w:w="2786" w:type="dxa"/>
            <w:vAlign w:val="bottom"/>
          </w:tcPr>
          <w:p w:rsidR="00857BEE" w:rsidRPr="003368FC" w:rsidRDefault="00DB7BE7" w:rsidP="00194B76">
            <w:pPr>
              <w:spacing w:before="60"/>
              <w:ind w:left="75" w:right="120"/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3368FC">
              <w:rPr>
                <w:b/>
                <w:snapToGrid w:val="0"/>
                <w:sz w:val="24"/>
                <w:szCs w:val="24"/>
                <w:lang w:val="uk-UA"/>
              </w:rPr>
              <w:t>183219,6</w:t>
            </w:r>
          </w:p>
        </w:tc>
        <w:tc>
          <w:tcPr>
            <w:tcW w:w="2786" w:type="dxa"/>
            <w:vAlign w:val="bottom"/>
          </w:tcPr>
          <w:p w:rsidR="00857BEE" w:rsidRPr="003368FC" w:rsidRDefault="003368FC" w:rsidP="00194B76">
            <w:pPr>
              <w:spacing w:before="60"/>
              <w:ind w:left="75" w:right="120"/>
              <w:jc w:val="right"/>
              <w:rPr>
                <w:b/>
                <w:snapToGrid w:val="0"/>
                <w:sz w:val="24"/>
                <w:szCs w:val="24"/>
                <w:lang w:val="en-US"/>
              </w:rPr>
            </w:pPr>
            <w:r w:rsidRPr="003368FC">
              <w:rPr>
                <w:b/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vAlign w:val="bottom"/>
          </w:tcPr>
          <w:p w:rsidR="00857BEE" w:rsidRPr="003368FC" w:rsidRDefault="00DB7BE7" w:rsidP="00194B76">
            <w:pPr>
              <w:spacing w:before="60"/>
              <w:ind w:left="75" w:right="120"/>
              <w:jc w:val="right"/>
              <w:rPr>
                <w:b/>
                <w:snapToGrid w:val="0"/>
                <w:sz w:val="24"/>
                <w:szCs w:val="24"/>
                <w:lang w:val="uk-UA"/>
              </w:rPr>
            </w:pPr>
            <w:r w:rsidRPr="003368FC">
              <w:rPr>
                <w:b/>
                <w:snapToGrid w:val="0"/>
                <w:sz w:val="24"/>
                <w:szCs w:val="24"/>
                <w:lang w:val="uk-UA"/>
              </w:rPr>
              <w:t>704254,3</w:t>
            </w:r>
          </w:p>
        </w:tc>
      </w:tr>
      <w:tr w:rsidR="00566907" w:rsidRPr="00566907" w:rsidTr="00194B76">
        <w:trPr>
          <w:cantSplit/>
        </w:trPr>
        <w:tc>
          <w:tcPr>
            <w:tcW w:w="3970" w:type="dxa"/>
          </w:tcPr>
          <w:p w:rsidR="00566907" w:rsidRPr="00566907" w:rsidRDefault="00566907" w:rsidP="00194B76">
            <w:pPr>
              <w:spacing w:before="60"/>
              <w:ind w:left="142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територіальні громади</w:t>
            </w:r>
          </w:p>
        </w:tc>
        <w:tc>
          <w:tcPr>
            <w:tcW w:w="2648" w:type="dxa"/>
            <w:vAlign w:val="bottom"/>
          </w:tcPr>
          <w:p w:rsidR="00566907" w:rsidRPr="00566907" w:rsidRDefault="00566907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2786" w:type="dxa"/>
            <w:vAlign w:val="bottom"/>
          </w:tcPr>
          <w:p w:rsidR="00566907" w:rsidRPr="00566907" w:rsidRDefault="00566907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2786" w:type="dxa"/>
            <w:vAlign w:val="bottom"/>
          </w:tcPr>
          <w:p w:rsidR="00566907" w:rsidRPr="00566907" w:rsidRDefault="00566907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2695" w:type="dxa"/>
            <w:vAlign w:val="bottom"/>
          </w:tcPr>
          <w:p w:rsidR="00566907" w:rsidRPr="00566907" w:rsidRDefault="00566907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</w:p>
        </w:tc>
      </w:tr>
      <w:tr w:rsidR="00AA5A56" w:rsidRPr="00AA5A56" w:rsidTr="00194B76">
        <w:trPr>
          <w:cantSplit/>
        </w:trPr>
        <w:tc>
          <w:tcPr>
            <w:tcW w:w="3970" w:type="dxa"/>
            <w:shd w:val="clear" w:color="auto" w:fill="auto"/>
          </w:tcPr>
          <w:p w:rsidR="00AA5A56" w:rsidRPr="00AA5A56" w:rsidRDefault="00AA5A5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  <w:r w:rsidRPr="00AA5A56">
              <w:rPr>
                <w:sz w:val="24"/>
                <w:szCs w:val="24"/>
                <w:lang w:val="uk-UA"/>
              </w:rPr>
              <w:t>Арбузинська</w:t>
            </w:r>
            <w:r w:rsidR="00E0021F">
              <w:rPr>
                <w:sz w:val="24"/>
                <w:szCs w:val="24"/>
                <w:lang w:val="uk-UA"/>
              </w:rPr>
              <w:t xml:space="preserve"> </w:t>
            </w:r>
            <w:r w:rsidR="00DC21B6">
              <w:rPr>
                <w:sz w:val="24"/>
                <w:szCs w:val="24"/>
                <w:lang w:val="uk-UA"/>
              </w:rPr>
              <w:t>селищна</w:t>
            </w:r>
          </w:p>
        </w:tc>
        <w:tc>
          <w:tcPr>
            <w:tcW w:w="2648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945,2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945,2</w:t>
            </w:r>
          </w:p>
        </w:tc>
      </w:tr>
      <w:tr w:rsidR="00AA5A56" w:rsidRPr="00AA5A56" w:rsidTr="00194B76">
        <w:trPr>
          <w:cantSplit/>
        </w:trPr>
        <w:tc>
          <w:tcPr>
            <w:tcW w:w="3970" w:type="dxa"/>
            <w:shd w:val="clear" w:color="auto" w:fill="auto"/>
          </w:tcPr>
          <w:p w:rsidR="00AA5A56" w:rsidRPr="00AA5A56" w:rsidRDefault="00AA5A5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  <w:r w:rsidRPr="00AA5A56">
              <w:rPr>
                <w:sz w:val="24"/>
                <w:szCs w:val="24"/>
                <w:lang w:val="uk-UA"/>
              </w:rPr>
              <w:t>Баштанська</w:t>
            </w:r>
            <w:r w:rsidR="00E0021F">
              <w:rPr>
                <w:sz w:val="24"/>
                <w:szCs w:val="24"/>
                <w:lang w:val="uk-UA"/>
              </w:rPr>
              <w:t xml:space="preserve"> міська</w:t>
            </w:r>
          </w:p>
        </w:tc>
        <w:tc>
          <w:tcPr>
            <w:tcW w:w="2648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2180</w:t>
            </w:r>
            <w:r w:rsidR="004A54DB">
              <w:rPr>
                <w:snapToGrid w:val="0"/>
                <w:sz w:val="24"/>
                <w:szCs w:val="24"/>
                <w:lang w:val="uk-UA"/>
              </w:rPr>
              <w:t>,0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2180</w:t>
            </w:r>
            <w:r w:rsidR="004A54DB">
              <w:rPr>
                <w:snapToGrid w:val="0"/>
                <w:sz w:val="24"/>
                <w:szCs w:val="24"/>
                <w:lang w:val="uk-UA"/>
              </w:rPr>
              <w:t>,0</w:t>
            </w:r>
          </w:p>
        </w:tc>
      </w:tr>
      <w:tr w:rsidR="00AA5A56" w:rsidRPr="00AA5A56" w:rsidTr="00194B76">
        <w:trPr>
          <w:cantSplit/>
        </w:trPr>
        <w:tc>
          <w:tcPr>
            <w:tcW w:w="3970" w:type="dxa"/>
            <w:shd w:val="clear" w:color="auto" w:fill="auto"/>
          </w:tcPr>
          <w:p w:rsidR="00AA5A56" w:rsidRPr="00AA5A56" w:rsidRDefault="00AA5A5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AA5A56">
              <w:rPr>
                <w:sz w:val="24"/>
                <w:szCs w:val="24"/>
                <w:lang w:val="uk-UA"/>
              </w:rPr>
              <w:t>Березанська</w:t>
            </w:r>
            <w:proofErr w:type="spellEnd"/>
            <w:r w:rsidR="00DC21B6">
              <w:rPr>
                <w:sz w:val="24"/>
                <w:szCs w:val="24"/>
                <w:lang w:val="uk-UA"/>
              </w:rPr>
              <w:t xml:space="preserve"> селищна</w:t>
            </w:r>
          </w:p>
        </w:tc>
        <w:tc>
          <w:tcPr>
            <w:tcW w:w="2648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1330,3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1330,3</w:t>
            </w:r>
          </w:p>
        </w:tc>
      </w:tr>
      <w:tr w:rsidR="00AA5A56" w:rsidRPr="00AA5A56" w:rsidTr="00194B76">
        <w:trPr>
          <w:cantSplit/>
        </w:trPr>
        <w:tc>
          <w:tcPr>
            <w:tcW w:w="3970" w:type="dxa"/>
            <w:shd w:val="clear" w:color="auto" w:fill="auto"/>
          </w:tcPr>
          <w:p w:rsidR="00AA5A56" w:rsidRPr="00AA5A56" w:rsidRDefault="00AA5A5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AA5A56">
              <w:rPr>
                <w:sz w:val="24"/>
                <w:szCs w:val="24"/>
                <w:lang w:val="uk-UA"/>
              </w:rPr>
              <w:t>Березнегуватська</w:t>
            </w:r>
            <w:proofErr w:type="spellEnd"/>
            <w:r w:rsidR="00E0021F">
              <w:rPr>
                <w:sz w:val="24"/>
                <w:szCs w:val="24"/>
                <w:lang w:val="uk-UA"/>
              </w:rPr>
              <w:t xml:space="preserve"> селищна</w:t>
            </w:r>
          </w:p>
        </w:tc>
        <w:tc>
          <w:tcPr>
            <w:tcW w:w="2648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499,6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499,6</w:t>
            </w:r>
          </w:p>
        </w:tc>
      </w:tr>
      <w:tr w:rsidR="00AA5A56" w:rsidRPr="00AA5A56" w:rsidTr="00194B76">
        <w:trPr>
          <w:cantSplit/>
        </w:trPr>
        <w:tc>
          <w:tcPr>
            <w:tcW w:w="3970" w:type="dxa"/>
            <w:shd w:val="clear" w:color="auto" w:fill="auto"/>
          </w:tcPr>
          <w:p w:rsidR="00AA5A56" w:rsidRPr="00AA5A56" w:rsidRDefault="00AA5A5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  <w:r w:rsidRPr="00AA5A56">
              <w:rPr>
                <w:sz w:val="24"/>
                <w:szCs w:val="24"/>
                <w:lang w:val="uk-UA"/>
              </w:rPr>
              <w:t>Благодатненська</w:t>
            </w:r>
            <w:r w:rsidR="0022113E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2648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105</w:t>
            </w:r>
            <w:r w:rsidR="004A54DB">
              <w:rPr>
                <w:snapToGrid w:val="0"/>
                <w:sz w:val="24"/>
                <w:szCs w:val="24"/>
                <w:lang w:val="uk-UA"/>
              </w:rPr>
              <w:t>,0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105</w:t>
            </w:r>
            <w:r w:rsidR="004A54DB">
              <w:rPr>
                <w:snapToGrid w:val="0"/>
                <w:sz w:val="24"/>
                <w:szCs w:val="24"/>
                <w:lang w:val="uk-UA"/>
              </w:rPr>
              <w:t>,0</w:t>
            </w:r>
          </w:p>
        </w:tc>
      </w:tr>
      <w:tr w:rsidR="00AA5A56" w:rsidRPr="00AA5A56" w:rsidTr="00194B76">
        <w:trPr>
          <w:cantSplit/>
        </w:trPr>
        <w:tc>
          <w:tcPr>
            <w:tcW w:w="3970" w:type="dxa"/>
            <w:shd w:val="clear" w:color="auto" w:fill="auto"/>
          </w:tcPr>
          <w:p w:rsidR="00AA5A56" w:rsidRPr="00AA5A56" w:rsidRDefault="00AA5A5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  <w:r w:rsidRPr="00AA5A56">
              <w:rPr>
                <w:sz w:val="24"/>
                <w:szCs w:val="24"/>
                <w:lang w:val="uk-UA"/>
              </w:rPr>
              <w:t>Братська</w:t>
            </w:r>
            <w:r w:rsidR="00DC21B6">
              <w:rPr>
                <w:sz w:val="24"/>
                <w:szCs w:val="24"/>
                <w:lang w:val="uk-UA"/>
              </w:rPr>
              <w:t xml:space="preserve"> селищна</w:t>
            </w:r>
          </w:p>
        </w:tc>
        <w:tc>
          <w:tcPr>
            <w:tcW w:w="2648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19,5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19,5</w:t>
            </w:r>
          </w:p>
        </w:tc>
      </w:tr>
      <w:tr w:rsidR="00AA5A56" w:rsidRPr="00AA5A56" w:rsidTr="00194B76">
        <w:trPr>
          <w:cantSplit/>
        </w:trPr>
        <w:tc>
          <w:tcPr>
            <w:tcW w:w="3970" w:type="dxa"/>
            <w:shd w:val="clear" w:color="auto" w:fill="auto"/>
          </w:tcPr>
          <w:p w:rsidR="00AA5A56" w:rsidRPr="00AA5A56" w:rsidRDefault="00AA5A5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  <w:r w:rsidRPr="00AA5A56">
              <w:rPr>
                <w:sz w:val="24"/>
                <w:szCs w:val="24"/>
                <w:lang w:val="uk-UA"/>
              </w:rPr>
              <w:t>Бузька</w:t>
            </w:r>
            <w:r w:rsidR="00DC21B6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2648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364,7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364,7</w:t>
            </w:r>
          </w:p>
        </w:tc>
      </w:tr>
      <w:tr w:rsidR="00AA5A56" w:rsidRPr="00AA5A56" w:rsidTr="00194B76">
        <w:trPr>
          <w:cantSplit/>
        </w:trPr>
        <w:tc>
          <w:tcPr>
            <w:tcW w:w="3970" w:type="dxa"/>
            <w:shd w:val="clear" w:color="auto" w:fill="auto"/>
          </w:tcPr>
          <w:p w:rsidR="00AA5A56" w:rsidRPr="00AA5A56" w:rsidRDefault="00AA5A5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AA5A56">
              <w:rPr>
                <w:sz w:val="24"/>
                <w:szCs w:val="24"/>
                <w:lang w:val="uk-UA"/>
              </w:rPr>
              <w:t>Веселинівська</w:t>
            </w:r>
            <w:proofErr w:type="spellEnd"/>
            <w:r w:rsidR="00DC21B6">
              <w:rPr>
                <w:sz w:val="24"/>
                <w:szCs w:val="24"/>
                <w:lang w:val="uk-UA"/>
              </w:rPr>
              <w:t xml:space="preserve"> селищна</w:t>
            </w:r>
          </w:p>
        </w:tc>
        <w:tc>
          <w:tcPr>
            <w:tcW w:w="2648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1930</w:t>
            </w:r>
            <w:r w:rsidR="004A54DB">
              <w:rPr>
                <w:snapToGrid w:val="0"/>
                <w:sz w:val="24"/>
                <w:szCs w:val="24"/>
                <w:lang w:val="uk-UA"/>
              </w:rPr>
              <w:t>,0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4A54DB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561</w:t>
            </w:r>
            <w:r w:rsidR="004A54DB">
              <w:rPr>
                <w:snapToGrid w:val="0"/>
                <w:sz w:val="24"/>
                <w:szCs w:val="24"/>
                <w:lang w:val="uk-UA"/>
              </w:rPr>
              <w:t>,0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1369</w:t>
            </w:r>
            <w:r w:rsidR="004A54DB">
              <w:rPr>
                <w:snapToGrid w:val="0"/>
                <w:sz w:val="24"/>
                <w:szCs w:val="24"/>
                <w:lang w:val="uk-UA"/>
              </w:rPr>
              <w:t>,0</w:t>
            </w:r>
          </w:p>
        </w:tc>
      </w:tr>
      <w:tr w:rsidR="00AA5A56" w:rsidRPr="00AA5A56" w:rsidTr="00194B76">
        <w:trPr>
          <w:cantSplit/>
        </w:trPr>
        <w:tc>
          <w:tcPr>
            <w:tcW w:w="3970" w:type="dxa"/>
            <w:shd w:val="clear" w:color="auto" w:fill="auto"/>
          </w:tcPr>
          <w:p w:rsidR="00AA5A56" w:rsidRPr="00AA5A56" w:rsidRDefault="00AA5A5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  <w:r w:rsidRPr="00AA5A56">
              <w:rPr>
                <w:sz w:val="24"/>
                <w:szCs w:val="24"/>
                <w:lang w:val="uk-UA"/>
              </w:rPr>
              <w:t>Вознесенська</w:t>
            </w:r>
            <w:r w:rsidR="00DC21B6">
              <w:rPr>
                <w:sz w:val="24"/>
                <w:szCs w:val="24"/>
                <w:lang w:val="uk-UA"/>
              </w:rPr>
              <w:t xml:space="preserve"> міська</w:t>
            </w:r>
          </w:p>
        </w:tc>
        <w:tc>
          <w:tcPr>
            <w:tcW w:w="2648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51984,8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51984,8</w:t>
            </w:r>
          </w:p>
        </w:tc>
      </w:tr>
      <w:tr w:rsidR="00AA5A56" w:rsidRPr="00AA5A56" w:rsidTr="00194B76">
        <w:trPr>
          <w:cantSplit/>
        </w:trPr>
        <w:tc>
          <w:tcPr>
            <w:tcW w:w="3970" w:type="dxa"/>
            <w:shd w:val="clear" w:color="auto" w:fill="auto"/>
          </w:tcPr>
          <w:p w:rsidR="00AA5A56" w:rsidRPr="00AA5A56" w:rsidRDefault="00AA5A5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AA5A56">
              <w:rPr>
                <w:sz w:val="24"/>
                <w:szCs w:val="24"/>
                <w:lang w:val="uk-UA"/>
              </w:rPr>
              <w:t>Галицинівська</w:t>
            </w:r>
            <w:proofErr w:type="spellEnd"/>
            <w:r w:rsidR="00DC21B6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2648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30990,5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30990,5</w:t>
            </w:r>
          </w:p>
        </w:tc>
      </w:tr>
      <w:tr w:rsidR="00AA5A56" w:rsidRPr="00AA5A56" w:rsidTr="00194B76">
        <w:trPr>
          <w:cantSplit/>
        </w:trPr>
        <w:tc>
          <w:tcPr>
            <w:tcW w:w="3970" w:type="dxa"/>
            <w:shd w:val="clear" w:color="auto" w:fill="auto"/>
          </w:tcPr>
          <w:p w:rsidR="00AA5A56" w:rsidRPr="00AA5A56" w:rsidRDefault="00AA5A5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AA5A56">
              <w:rPr>
                <w:sz w:val="24"/>
                <w:szCs w:val="24"/>
                <w:lang w:val="uk-UA"/>
              </w:rPr>
              <w:t>Доманівська</w:t>
            </w:r>
            <w:proofErr w:type="spellEnd"/>
            <w:r w:rsidR="00DC21B6">
              <w:rPr>
                <w:sz w:val="24"/>
                <w:szCs w:val="24"/>
                <w:lang w:val="uk-UA"/>
              </w:rPr>
              <w:t xml:space="preserve"> селищна</w:t>
            </w:r>
          </w:p>
        </w:tc>
        <w:tc>
          <w:tcPr>
            <w:tcW w:w="2648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40,4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40,4</w:t>
            </w:r>
          </w:p>
        </w:tc>
      </w:tr>
      <w:tr w:rsidR="00AA5A56" w:rsidRPr="00AA5A56" w:rsidTr="00194B76">
        <w:trPr>
          <w:cantSplit/>
        </w:trPr>
        <w:tc>
          <w:tcPr>
            <w:tcW w:w="3970" w:type="dxa"/>
            <w:shd w:val="clear" w:color="auto" w:fill="auto"/>
          </w:tcPr>
          <w:p w:rsidR="00AA5A56" w:rsidRPr="00AA5A56" w:rsidRDefault="00AA5A5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  <w:r w:rsidRPr="00AA5A56">
              <w:rPr>
                <w:sz w:val="24"/>
                <w:szCs w:val="24"/>
                <w:lang w:val="uk-UA"/>
              </w:rPr>
              <w:t>Дорошівська</w:t>
            </w:r>
            <w:r w:rsidR="00DC21B6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2648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23,8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23,8</w:t>
            </w:r>
          </w:p>
        </w:tc>
      </w:tr>
      <w:tr w:rsidR="00AA5A56" w:rsidRPr="00AA5A56" w:rsidTr="00194B76">
        <w:trPr>
          <w:cantSplit/>
        </w:trPr>
        <w:tc>
          <w:tcPr>
            <w:tcW w:w="3970" w:type="dxa"/>
            <w:shd w:val="clear" w:color="auto" w:fill="auto"/>
          </w:tcPr>
          <w:p w:rsidR="00AA5A56" w:rsidRPr="00AA5A56" w:rsidRDefault="00AA5A5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AA5A56">
              <w:rPr>
                <w:sz w:val="24"/>
                <w:szCs w:val="24"/>
                <w:lang w:val="uk-UA"/>
              </w:rPr>
              <w:t>Єланецька</w:t>
            </w:r>
            <w:proofErr w:type="spellEnd"/>
            <w:r w:rsidR="00DC21B6">
              <w:rPr>
                <w:sz w:val="24"/>
                <w:szCs w:val="24"/>
                <w:lang w:val="uk-UA"/>
              </w:rPr>
              <w:t xml:space="preserve"> селищна</w:t>
            </w:r>
          </w:p>
        </w:tc>
        <w:tc>
          <w:tcPr>
            <w:tcW w:w="2648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3323</w:t>
            </w:r>
            <w:r w:rsidR="004A54DB">
              <w:rPr>
                <w:snapToGrid w:val="0"/>
                <w:sz w:val="24"/>
                <w:szCs w:val="24"/>
                <w:lang w:val="uk-UA"/>
              </w:rPr>
              <w:t>,0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3323</w:t>
            </w:r>
            <w:r w:rsidR="004A54DB">
              <w:rPr>
                <w:snapToGrid w:val="0"/>
                <w:sz w:val="24"/>
                <w:szCs w:val="24"/>
                <w:lang w:val="uk-UA"/>
              </w:rPr>
              <w:t>,0</w:t>
            </w:r>
          </w:p>
        </w:tc>
      </w:tr>
      <w:tr w:rsidR="00AA5A56" w:rsidRPr="00AA5A56" w:rsidTr="00194B76">
        <w:trPr>
          <w:cantSplit/>
        </w:trPr>
        <w:tc>
          <w:tcPr>
            <w:tcW w:w="3970" w:type="dxa"/>
            <w:shd w:val="clear" w:color="auto" w:fill="auto"/>
          </w:tcPr>
          <w:p w:rsidR="00AA5A56" w:rsidRPr="00AA5A56" w:rsidRDefault="00AA5A5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AA5A56">
              <w:rPr>
                <w:sz w:val="24"/>
                <w:szCs w:val="24"/>
                <w:lang w:val="uk-UA"/>
              </w:rPr>
              <w:t>Інгульська</w:t>
            </w:r>
            <w:proofErr w:type="spellEnd"/>
            <w:r w:rsidR="00E0021F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2648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31,9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31,9</w:t>
            </w:r>
          </w:p>
        </w:tc>
      </w:tr>
      <w:tr w:rsidR="00AA5A56" w:rsidRPr="00AA5A56" w:rsidTr="00194B76">
        <w:trPr>
          <w:cantSplit/>
        </w:trPr>
        <w:tc>
          <w:tcPr>
            <w:tcW w:w="3970" w:type="dxa"/>
            <w:shd w:val="clear" w:color="auto" w:fill="auto"/>
          </w:tcPr>
          <w:p w:rsidR="00AA5A56" w:rsidRPr="00AA5A56" w:rsidRDefault="00AA5A5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  <w:r w:rsidRPr="00AA5A56">
              <w:rPr>
                <w:sz w:val="24"/>
                <w:szCs w:val="24"/>
                <w:lang w:val="uk-UA"/>
              </w:rPr>
              <w:t>Кам</w:t>
            </w:r>
            <w:r w:rsidR="0022113E">
              <w:rPr>
                <w:sz w:val="24"/>
                <w:szCs w:val="24"/>
                <w:lang w:val="uk-UA"/>
              </w:rPr>
              <w:t>’</w:t>
            </w:r>
            <w:r w:rsidRPr="00AA5A56">
              <w:rPr>
                <w:sz w:val="24"/>
                <w:szCs w:val="24"/>
                <w:lang w:val="uk-UA"/>
              </w:rPr>
              <w:t>яномостівська</w:t>
            </w:r>
            <w:r w:rsidR="0022113E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2648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85,1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85,1</w:t>
            </w:r>
          </w:p>
        </w:tc>
      </w:tr>
      <w:tr w:rsidR="00AA5A56" w:rsidRPr="00AA5A56" w:rsidTr="00194B76">
        <w:trPr>
          <w:cantSplit/>
        </w:trPr>
        <w:tc>
          <w:tcPr>
            <w:tcW w:w="3970" w:type="dxa"/>
            <w:shd w:val="clear" w:color="auto" w:fill="auto"/>
          </w:tcPr>
          <w:p w:rsidR="00AA5A56" w:rsidRPr="00AA5A56" w:rsidRDefault="00AA5A5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AA5A56">
              <w:rPr>
                <w:sz w:val="24"/>
                <w:szCs w:val="24"/>
                <w:lang w:val="uk-UA"/>
              </w:rPr>
              <w:t>Коблівська</w:t>
            </w:r>
            <w:proofErr w:type="spellEnd"/>
            <w:r w:rsidR="00DC21B6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2648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6088,6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6088,6</w:t>
            </w:r>
          </w:p>
        </w:tc>
      </w:tr>
      <w:tr w:rsidR="00AA5A56" w:rsidRPr="00AA5A56" w:rsidTr="00194B76">
        <w:trPr>
          <w:cantSplit/>
        </w:trPr>
        <w:tc>
          <w:tcPr>
            <w:tcW w:w="3970" w:type="dxa"/>
            <w:shd w:val="clear" w:color="auto" w:fill="auto"/>
          </w:tcPr>
          <w:p w:rsidR="00AA5A56" w:rsidRPr="00AA5A56" w:rsidRDefault="00AA5A5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  <w:r w:rsidRPr="00AA5A56">
              <w:rPr>
                <w:sz w:val="24"/>
                <w:szCs w:val="24"/>
                <w:lang w:val="uk-UA"/>
              </w:rPr>
              <w:t>Мигіївська</w:t>
            </w:r>
            <w:r w:rsidR="0022113E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2648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219,4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219,4</w:t>
            </w:r>
          </w:p>
        </w:tc>
      </w:tr>
      <w:tr w:rsidR="00AA5A56" w:rsidRPr="00AA5A56" w:rsidTr="00194B76">
        <w:trPr>
          <w:cantSplit/>
        </w:trPr>
        <w:tc>
          <w:tcPr>
            <w:tcW w:w="3970" w:type="dxa"/>
            <w:shd w:val="clear" w:color="auto" w:fill="auto"/>
          </w:tcPr>
          <w:p w:rsidR="00AA5A56" w:rsidRPr="00AA5A56" w:rsidRDefault="00AA5A5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  <w:r w:rsidRPr="00AA5A56">
              <w:rPr>
                <w:sz w:val="24"/>
                <w:szCs w:val="24"/>
                <w:lang w:val="uk-UA"/>
              </w:rPr>
              <w:t>Миколаївська</w:t>
            </w:r>
            <w:r w:rsidR="0022113E">
              <w:rPr>
                <w:sz w:val="24"/>
                <w:szCs w:val="24"/>
                <w:lang w:val="uk-UA"/>
              </w:rPr>
              <w:t xml:space="preserve"> </w:t>
            </w:r>
            <w:r w:rsidR="0022113E" w:rsidRPr="00194B76">
              <w:rPr>
                <w:sz w:val="24"/>
                <w:szCs w:val="24"/>
                <w:lang w:val="uk-UA"/>
              </w:rPr>
              <w:t>міська</w:t>
            </w:r>
          </w:p>
        </w:tc>
        <w:tc>
          <w:tcPr>
            <w:tcW w:w="2648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679102</w:t>
            </w:r>
            <w:r w:rsidR="007F7F89">
              <w:rPr>
                <w:snapToGrid w:val="0"/>
                <w:sz w:val="24"/>
                <w:szCs w:val="24"/>
                <w:lang w:val="uk-UA"/>
              </w:rPr>
              <w:t>,0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155768,8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523333,2</w:t>
            </w:r>
          </w:p>
        </w:tc>
      </w:tr>
      <w:tr w:rsidR="00AA5A56" w:rsidRPr="00AA5A56" w:rsidTr="00194B76">
        <w:trPr>
          <w:cantSplit/>
        </w:trPr>
        <w:tc>
          <w:tcPr>
            <w:tcW w:w="3970" w:type="dxa"/>
            <w:shd w:val="clear" w:color="auto" w:fill="auto"/>
          </w:tcPr>
          <w:p w:rsidR="00AA5A56" w:rsidRPr="00AA5A56" w:rsidRDefault="00AA5A5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AA5A56">
              <w:rPr>
                <w:sz w:val="24"/>
                <w:szCs w:val="24"/>
                <w:lang w:val="uk-UA"/>
              </w:rPr>
              <w:t>Мішково-Погорілівська</w:t>
            </w:r>
            <w:proofErr w:type="spellEnd"/>
            <w:r w:rsidR="00DC21B6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2648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38,8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38,8</w:t>
            </w:r>
          </w:p>
        </w:tc>
      </w:tr>
    </w:tbl>
    <w:p w:rsidR="00194B76" w:rsidRPr="00AA5A56" w:rsidRDefault="00194B76" w:rsidP="00194B76">
      <w:pPr>
        <w:spacing w:before="60"/>
        <w:ind w:left="75" w:right="120"/>
        <w:jc w:val="right"/>
        <w:rPr>
          <w:snapToGrid w:val="0"/>
          <w:sz w:val="24"/>
          <w:szCs w:val="24"/>
          <w:lang w:val="uk-UA"/>
        </w:rPr>
      </w:pPr>
      <w:r>
        <w:rPr>
          <w:snapToGrid w:val="0"/>
          <w:sz w:val="24"/>
          <w:szCs w:val="24"/>
          <w:lang w:val="uk-UA"/>
        </w:rPr>
        <w:lastRenderedPageBreak/>
        <w:t>Продовження</w:t>
      </w:r>
    </w:p>
    <w:tbl>
      <w:tblPr>
        <w:tblW w:w="4917" w:type="pct"/>
        <w:tblInd w:w="28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70"/>
        <w:gridCol w:w="2648"/>
        <w:gridCol w:w="2786"/>
        <w:gridCol w:w="2786"/>
        <w:gridCol w:w="2695"/>
      </w:tblGrid>
      <w:tr w:rsidR="00194B76" w:rsidRPr="00AA5A56" w:rsidTr="00194B76">
        <w:trPr>
          <w:cantSplit/>
        </w:trPr>
        <w:tc>
          <w:tcPr>
            <w:tcW w:w="397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B76" w:rsidRPr="00AA5A56" w:rsidRDefault="00194B7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</w:p>
        </w:tc>
        <w:tc>
          <w:tcPr>
            <w:tcW w:w="2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B76" w:rsidRPr="00AA5A56" w:rsidRDefault="00194B76" w:rsidP="00FD3C6B">
            <w:pPr>
              <w:ind w:left="75" w:right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566907">
              <w:rPr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8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4B76" w:rsidRPr="00AA5A56" w:rsidRDefault="00194B76" w:rsidP="00FD3C6B">
            <w:pPr>
              <w:ind w:left="75" w:right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566907">
              <w:rPr>
                <w:sz w:val="24"/>
                <w:szCs w:val="24"/>
                <w:lang w:val="uk-UA"/>
              </w:rPr>
              <w:t>У тому числі</w:t>
            </w:r>
          </w:p>
        </w:tc>
      </w:tr>
      <w:tr w:rsidR="00194B76" w:rsidRPr="00AA5A56" w:rsidTr="00194B76">
        <w:trPr>
          <w:cantSplit/>
        </w:trPr>
        <w:tc>
          <w:tcPr>
            <w:tcW w:w="39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B76" w:rsidRPr="00AA5A56" w:rsidRDefault="00194B7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B76" w:rsidRPr="00AA5A56" w:rsidRDefault="00194B76" w:rsidP="00FD3C6B">
            <w:pPr>
              <w:ind w:left="75" w:right="120"/>
              <w:jc w:val="center"/>
              <w:rPr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5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B76" w:rsidRPr="00AA5A56" w:rsidRDefault="00194B76" w:rsidP="00FD3C6B">
            <w:pPr>
              <w:ind w:left="74" w:right="119"/>
              <w:jc w:val="center"/>
              <w:rPr>
                <w:snapToGrid w:val="0"/>
                <w:sz w:val="24"/>
                <w:szCs w:val="24"/>
                <w:lang w:val="en-US"/>
              </w:rPr>
            </w:pPr>
            <w:r w:rsidRPr="00566907">
              <w:rPr>
                <w:snapToGrid w:val="0"/>
                <w:sz w:val="24"/>
                <w:szCs w:val="24"/>
                <w:lang w:val="uk-UA"/>
              </w:rPr>
              <w:t>капітальні інвестиції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94B76" w:rsidRPr="00AA5A56" w:rsidRDefault="00194B76" w:rsidP="00FD3C6B">
            <w:pPr>
              <w:ind w:left="75" w:right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566907">
              <w:rPr>
                <w:snapToGrid w:val="0"/>
                <w:sz w:val="24"/>
                <w:szCs w:val="24"/>
                <w:lang w:val="uk-UA"/>
              </w:rPr>
              <w:t>поточні витрати</w:t>
            </w:r>
          </w:p>
        </w:tc>
      </w:tr>
      <w:tr w:rsidR="00194B76" w:rsidRPr="00AA5A56" w:rsidTr="00194B76">
        <w:trPr>
          <w:cantSplit/>
        </w:trPr>
        <w:tc>
          <w:tcPr>
            <w:tcW w:w="39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B76" w:rsidRPr="00AA5A56" w:rsidRDefault="00194B7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B76" w:rsidRPr="00AA5A56" w:rsidRDefault="00194B76" w:rsidP="00FD3C6B">
            <w:pPr>
              <w:ind w:left="75" w:right="120"/>
              <w:jc w:val="center"/>
              <w:rPr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B76" w:rsidRPr="00566907" w:rsidRDefault="00194B76" w:rsidP="00FD3C6B">
            <w:pPr>
              <w:pStyle w:val="NormalHead"/>
              <w:spacing w:before="0" w:after="0"/>
              <w:rPr>
                <w:b w:val="0"/>
                <w:sz w:val="24"/>
              </w:rPr>
            </w:pPr>
            <w:r w:rsidRPr="00566907">
              <w:rPr>
                <w:b w:val="0"/>
                <w:sz w:val="24"/>
              </w:rPr>
              <w:t>усього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B76" w:rsidRPr="00566907" w:rsidRDefault="00194B76" w:rsidP="00FD3C6B">
            <w:pPr>
              <w:pStyle w:val="NormalHead"/>
              <w:spacing w:before="0" w:after="0"/>
              <w:rPr>
                <w:b w:val="0"/>
                <w:sz w:val="24"/>
              </w:rPr>
            </w:pPr>
            <w:r w:rsidRPr="00566907">
              <w:rPr>
                <w:b w:val="0"/>
                <w:sz w:val="24"/>
              </w:rPr>
              <w:t>з них витрати на капітальний ремонт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4B76" w:rsidRPr="00AA5A56" w:rsidRDefault="00194B76" w:rsidP="00FD3C6B">
            <w:pPr>
              <w:ind w:left="75" w:right="120"/>
              <w:jc w:val="center"/>
              <w:rPr>
                <w:snapToGrid w:val="0"/>
                <w:sz w:val="24"/>
                <w:szCs w:val="24"/>
                <w:lang w:val="uk-UA"/>
              </w:rPr>
            </w:pPr>
          </w:p>
        </w:tc>
      </w:tr>
      <w:tr w:rsidR="00AA5A56" w:rsidRPr="00AA5A56" w:rsidTr="00194B76">
        <w:trPr>
          <w:cantSplit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</w:tcPr>
          <w:p w:rsidR="00AA5A56" w:rsidRPr="00AA5A56" w:rsidRDefault="00AA5A5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AA5A56">
              <w:rPr>
                <w:sz w:val="24"/>
                <w:szCs w:val="24"/>
                <w:lang w:val="uk-UA"/>
              </w:rPr>
              <w:t>Новобузька</w:t>
            </w:r>
            <w:proofErr w:type="spellEnd"/>
            <w:r w:rsidR="00E0021F">
              <w:rPr>
                <w:sz w:val="24"/>
                <w:szCs w:val="24"/>
                <w:lang w:val="uk-UA"/>
              </w:rPr>
              <w:t xml:space="preserve"> міська</w:t>
            </w:r>
          </w:p>
        </w:tc>
        <w:tc>
          <w:tcPr>
            <w:tcW w:w="264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17</w:t>
            </w:r>
            <w:r w:rsidR="004A54DB">
              <w:rPr>
                <w:snapToGrid w:val="0"/>
                <w:sz w:val="24"/>
                <w:szCs w:val="24"/>
                <w:lang w:val="uk-UA"/>
              </w:rPr>
              <w:t>,0</w:t>
            </w:r>
          </w:p>
        </w:tc>
        <w:tc>
          <w:tcPr>
            <w:tcW w:w="27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7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17</w:t>
            </w:r>
            <w:r w:rsidR="004A54DB">
              <w:rPr>
                <w:snapToGrid w:val="0"/>
                <w:sz w:val="24"/>
                <w:szCs w:val="24"/>
                <w:lang w:val="uk-UA"/>
              </w:rPr>
              <w:t>,0</w:t>
            </w:r>
          </w:p>
        </w:tc>
      </w:tr>
      <w:tr w:rsidR="00AA5A56" w:rsidRPr="00AA5A56" w:rsidTr="00194B76">
        <w:trPr>
          <w:cantSplit/>
        </w:trPr>
        <w:tc>
          <w:tcPr>
            <w:tcW w:w="3970" w:type="dxa"/>
            <w:shd w:val="clear" w:color="auto" w:fill="auto"/>
          </w:tcPr>
          <w:p w:rsidR="00AA5A56" w:rsidRPr="00AA5A56" w:rsidRDefault="00AA5A56" w:rsidP="0089596E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AA5A56">
              <w:rPr>
                <w:sz w:val="24"/>
                <w:szCs w:val="24"/>
                <w:lang w:val="uk-UA"/>
              </w:rPr>
              <w:t>Новомар</w:t>
            </w:r>
            <w:r w:rsidR="0089596E">
              <w:rPr>
                <w:sz w:val="24"/>
                <w:szCs w:val="24"/>
                <w:lang w:val="uk-UA"/>
              </w:rPr>
              <w:t>’</w:t>
            </w:r>
            <w:bookmarkStart w:id="0" w:name="_GoBack"/>
            <w:bookmarkEnd w:id="0"/>
            <w:r w:rsidRPr="00AA5A56">
              <w:rPr>
                <w:sz w:val="24"/>
                <w:szCs w:val="24"/>
                <w:lang w:val="uk-UA"/>
              </w:rPr>
              <w:t>ївська</w:t>
            </w:r>
            <w:proofErr w:type="spellEnd"/>
            <w:r w:rsidR="00DC21B6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2648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39,7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39,7</w:t>
            </w:r>
          </w:p>
        </w:tc>
      </w:tr>
      <w:tr w:rsidR="00AA5A56" w:rsidRPr="00AA5A56" w:rsidTr="00194B76">
        <w:trPr>
          <w:cantSplit/>
        </w:trPr>
        <w:tc>
          <w:tcPr>
            <w:tcW w:w="3970" w:type="dxa"/>
            <w:shd w:val="clear" w:color="auto" w:fill="auto"/>
          </w:tcPr>
          <w:p w:rsidR="00AA5A56" w:rsidRPr="00AA5A56" w:rsidRDefault="00AA5A5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AA5A56">
              <w:rPr>
                <w:sz w:val="24"/>
                <w:szCs w:val="24"/>
                <w:lang w:val="uk-UA"/>
              </w:rPr>
              <w:t>Новоодеська</w:t>
            </w:r>
            <w:proofErr w:type="spellEnd"/>
            <w:r w:rsidR="00DC21B6">
              <w:rPr>
                <w:sz w:val="24"/>
                <w:szCs w:val="24"/>
                <w:lang w:val="uk-UA"/>
              </w:rPr>
              <w:t xml:space="preserve"> міська</w:t>
            </w:r>
          </w:p>
        </w:tc>
        <w:tc>
          <w:tcPr>
            <w:tcW w:w="2648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2124,2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4A54DB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232</w:t>
            </w:r>
            <w:r w:rsidR="004A54DB">
              <w:rPr>
                <w:snapToGrid w:val="0"/>
                <w:sz w:val="24"/>
                <w:szCs w:val="24"/>
                <w:lang w:val="uk-UA"/>
              </w:rPr>
              <w:t>,0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1892,2</w:t>
            </w:r>
          </w:p>
        </w:tc>
      </w:tr>
      <w:tr w:rsidR="00AA5A56" w:rsidRPr="00AA5A56" w:rsidTr="00194B76">
        <w:trPr>
          <w:cantSplit/>
        </w:trPr>
        <w:tc>
          <w:tcPr>
            <w:tcW w:w="3970" w:type="dxa"/>
            <w:shd w:val="clear" w:color="auto" w:fill="auto"/>
          </w:tcPr>
          <w:p w:rsidR="00AA5A56" w:rsidRPr="00AA5A56" w:rsidRDefault="00AA5A5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  <w:r w:rsidRPr="00AA5A56">
              <w:rPr>
                <w:sz w:val="24"/>
                <w:szCs w:val="24"/>
                <w:lang w:val="uk-UA"/>
              </w:rPr>
              <w:t>Ольшанська</w:t>
            </w:r>
            <w:r w:rsidR="00DC21B6">
              <w:rPr>
                <w:sz w:val="24"/>
                <w:szCs w:val="24"/>
                <w:lang w:val="uk-UA"/>
              </w:rPr>
              <w:t xml:space="preserve"> селищна</w:t>
            </w:r>
          </w:p>
        </w:tc>
        <w:tc>
          <w:tcPr>
            <w:tcW w:w="2648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1634,3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1634,3</w:t>
            </w:r>
          </w:p>
        </w:tc>
      </w:tr>
      <w:tr w:rsidR="00AA5A56" w:rsidRPr="00AA5A56" w:rsidTr="00194B76">
        <w:trPr>
          <w:cantSplit/>
        </w:trPr>
        <w:tc>
          <w:tcPr>
            <w:tcW w:w="3970" w:type="dxa"/>
            <w:shd w:val="clear" w:color="auto" w:fill="auto"/>
          </w:tcPr>
          <w:p w:rsidR="00AA5A56" w:rsidRPr="00AA5A56" w:rsidRDefault="00AA5A5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  <w:r w:rsidRPr="00AA5A56">
              <w:rPr>
                <w:sz w:val="24"/>
                <w:szCs w:val="24"/>
                <w:lang w:val="uk-UA"/>
              </w:rPr>
              <w:t>Очаківська</w:t>
            </w:r>
            <w:r w:rsidR="00DC21B6">
              <w:rPr>
                <w:sz w:val="24"/>
                <w:szCs w:val="24"/>
                <w:lang w:val="uk-UA"/>
              </w:rPr>
              <w:t xml:space="preserve"> міська</w:t>
            </w:r>
          </w:p>
        </w:tc>
        <w:tc>
          <w:tcPr>
            <w:tcW w:w="2648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3275,5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611,6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2663,9</w:t>
            </w:r>
          </w:p>
        </w:tc>
      </w:tr>
      <w:tr w:rsidR="00AA5A56" w:rsidRPr="00AA5A56" w:rsidTr="00194B76">
        <w:trPr>
          <w:cantSplit/>
        </w:trPr>
        <w:tc>
          <w:tcPr>
            <w:tcW w:w="3970" w:type="dxa"/>
            <w:shd w:val="clear" w:color="auto" w:fill="auto"/>
          </w:tcPr>
          <w:p w:rsidR="00AA5A56" w:rsidRPr="00AA5A56" w:rsidRDefault="00AA5A5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  <w:r w:rsidRPr="00DC21B6">
              <w:rPr>
                <w:sz w:val="24"/>
                <w:szCs w:val="24"/>
                <w:lang w:val="uk-UA"/>
              </w:rPr>
              <w:t>Первомайська</w:t>
            </w:r>
            <w:r w:rsidR="00DC21B6" w:rsidRPr="00DC21B6">
              <w:rPr>
                <w:sz w:val="24"/>
                <w:szCs w:val="24"/>
                <w:lang w:val="uk-UA"/>
              </w:rPr>
              <w:t xml:space="preserve"> міська</w:t>
            </w:r>
          </w:p>
        </w:tc>
        <w:tc>
          <w:tcPr>
            <w:tcW w:w="2648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34473,8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34473,8</w:t>
            </w:r>
          </w:p>
        </w:tc>
      </w:tr>
      <w:tr w:rsidR="00AA5A56" w:rsidRPr="00AA5A56" w:rsidTr="00194B76">
        <w:trPr>
          <w:cantSplit/>
        </w:trPr>
        <w:tc>
          <w:tcPr>
            <w:tcW w:w="3970" w:type="dxa"/>
            <w:shd w:val="clear" w:color="auto" w:fill="auto"/>
          </w:tcPr>
          <w:p w:rsidR="00AA5A56" w:rsidRPr="00AA5A56" w:rsidRDefault="00AA5A5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AA5A56">
              <w:rPr>
                <w:sz w:val="24"/>
                <w:szCs w:val="24"/>
                <w:lang w:val="uk-UA"/>
              </w:rPr>
              <w:t>Прибузька</w:t>
            </w:r>
            <w:proofErr w:type="spellEnd"/>
            <w:r w:rsidR="00DC21B6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2648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16</w:t>
            </w:r>
            <w:r w:rsidR="004A54DB">
              <w:rPr>
                <w:snapToGrid w:val="0"/>
                <w:sz w:val="24"/>
                <w:szCs w:val="24"/>
                <w:lang w:val="uk-UA"/>
              </w:rPr>
              <w:t>,0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16</w:t>
            </w:r>
            <w:r w:rsidR="004A54DB">
              <w:rPr>
                <w:snapToGrid w:val="0"/>
                <w:sz w:val="24"/>
                <w:szCs w:val="24"/>
                <w:lang w:val="uk-UA"/>
              </w:rPr>
              <w:t>,0</w:t>
            </w:r>
          </w:p>
        </w:tc>
      </w:tr>
      <w:tr w:rsidR="00AA5A56" w:rsidRPr="00AA5A56" w:rsidTr="00194B76">
        <w:trPr>
          <w:cantSplit/>
        </w:trPr>
        <w:tc>
          <w:tcPr>
            <w:tcW w:w="3970" w:type="dxa"/>
            <w:shd w:val="clear" w:color="auto" w:fill="auto"/>
          </w:tcPr>
          <w:p w:rsidR="00AA5A56" w:rsidRPr="00AA5A56" w:rsidRDefault="00AA5A5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  <w:proofErr w:type="spellStart"/>
            <w:r w:rsidRPr="00AA5A56">
              <w:rPr>
                <w:sz w:val="24"/>
                <w:szCs w:val="24"/>
                <w:lang w:val="uk-UA"/>
              </w:rPr>
              <w:t>Привільненська</w:t>
            </w:r>
            <w:proofErr w:type="spellEnd"/>
            <w:r w:rsidR="00E0021F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2648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9,9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9,9</w:t>
            </w:r>
          </w:p>
        </w:tc>
      </w:tr>
      <w:tr w:rsidR="00AA5A56" w:rsidRPr="00AA5A56" w:rsidTr="00194B76">
        <w:trPr>
          <w:cantSplit/>
        </w:trPr>
        <w:tc>
          <w:tcPr>
            <w:tcW w:w="3970" w:type="dxa"/>
            <w:shd w:val="clear" w:color="auto" w:fill="auto"/>
          </w:tcPr>
          <w:p w:rsidR="00AA5A56" w:rsidRPr="00AA5A56" w:rsidRDefault="00AA5A5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  <w:r w:rsidRPr="00AA5A56">
              <w:rPr>
                <w:sz w:val="24"/>
                <w:szCs w:val="24"/>
                <w:lang w:val="uk-UA"/>
              </w:rPr>
              <w:t>Радсадівська</w:t>
            </w:r>
            <w:r w:rsidR="00DC21B6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2648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458</w:t>
            </w:r>
            <w:r w:rsidR="004A54DB">
              <w:rPr>
                <w:snapToGrid w:val="0"/>
                <w:sz w:val="24"/>
                <w:szCs w:val="24"/>
                <w:lang w:val="uk-UA"/>
              </w:rPr>
              <w:t>,0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458</w:t>
            </w:r>
            <w:r w:rsidR="004A54DB">
              <w:rPr>
                <w:snapToGrid w:val="0"/>
                <w:sz w:val="24"/>
                <w:szCs w:val="24"/>
                <w:lang w:val="uk-UA"/>
              </w:rPr>
              <w:t>,0</w:t>
            </w:r>
          </w:p>
        </w:tc>
      </w:tr>
      <w:tr w:rsidR="00AA5A56" w:rsidRPr="00AA5A56" w:rsidTr="00194B76">
        <w:trPr>
          <w:cantSplit/>
        </w:trPr>
        <w:tc>
          <w:tcPr>
            <w:tcW w:w="3970" w:type="dxa"/>
            <w:shd w:val="clear" w:color="auto" w:fill="auto"/>
          </w:tcPr>
          <w:p w:rsidR="00AA5A56" w:rsidRPr="00AA5A56" w:rsidRDefault="00AA5A5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  <w:r w:rsidRPr="00AA5A56">
              <w:rPr>
                <w:sz w:val="24"/>
                <w:szCs w:val="24"/>
                <w:lang w:val="uk-UA"/>
              </w:rPr>
              <w:t>Синюхинобрідська</w:t>
            </w:r>
            <w:r w:rsidR="0022113E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2648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36,2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36,2</w:t>
            </w:r>
          </w:p>
        </w:tc>
      </w:tr>
      <w:tr w:rsidR="00AA5A56" w:rsidRPr="00AA5A56" w:rsidTr="00194B76">
        <w:trPr>
          <w:cantSplit/>
        </w:trPr>
        <w:tc>
          <w:tcPr>
            <w:tcW w:w="3970" w:type="dxa"/>
            <w:shd w:val="clear" w:color="auto" w:fill="auto"/>
          </w:tcPr>
          <w:p w:rsidR="00AA5A56" w:rsidRPr="00AA5A56" w:rsidRDefault="00AA5A5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  <w:r w:rsidRPr="00AA5A56">
              <w:rPr>
                <w:sz w:val="24"/>
                <w:szCs w:val="24"/>
                <w:lang w:val="uk-UA"/>
              </w:rPr>
              <w:t>Снігурівська</w:t>
            </w:r>
            <w:r w:rsidR="00E0021F">
              <w:rPr>
                <w:sz w:val="24"/>
                <w:szCs w:val="24"/>
                <w:lang w:val="uk-UA"/>
              </w:rPr>
              <w:t xml:space="preserve"> міська</w:t>
            </w:r>
          </w:p>
        </w:tc>
        <w:tc>
          <w:tcPr>
            <w:tcW w:w="2648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3,4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3,4</w:t>
            </w:r>
          </w:p>
        </w:tc>
      </w:tr>
      <w:tr w:rsidR="00AA5A56" w:rsidRPr="00AA5A56" w:rsidTr="00194B76">
        <w:trPr>
          <w:cantSplit/>
        </w:trPr>
        <w:tc>
          <w:tcPr>
            <w:tcW w:w="3970" w:type="dxa"/>
            <w:shd w:val="clear" w:color="auto" w:fill="auto"/>
          </w:tcPr>
          <w:p w:rsidR="00AA5A56" w:rsidRPr="00AA5A56" w:rsidRDefault="00AA5A5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  <w:r w:rsidRPr="00AA5A56">
              <w:rPr>
                <w:sz w:val="24"/>
                <w:szCs w:val="24"/>
                <w:lang w:val="uk-UA"/>
              </w:rPr>
              <w:t>Степівська</w:t>
            </w:r>
            <w:r w:rsidR="00DC21B6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2648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582,3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582,3</w:t>
            </w:r>
          </w:p>
        </w:tc>
      </w:tr>
      <w:tr w:rsidR="00AA5A56" w:rsidRPr="00AA5A56" w:rsidTr="00194B76">
        <w:trPr>
          <w:cantSplit/>
        </w:trPr>
        <w:tc>
          <w:tcPr>
            <w:tcW w:w="3970" w:type="dxa"/>
            <w:shd w:val="clear" w:color="auto" w:fill="auto"/>
          </w:tcPr>
          <w:p w:rsidR="00AA5A56" w:rsidRPr="00AA5A56" w:rsidRDefault="00AA5A5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  <w:r w:rsidRPr="00AA5A56">
              <w:rPr>
                <w:sz w:val="24"/>
                <w:szCs w:val="24"/>
                <w:lang w:val="uk-UA"/>
              </w:rPr>
              <w:t>Шевченківська</w:t>
            </w:r>
            <w:r w:rsidR="00DC21B6">
              <w:rPr>
                <w:sz w:val="24"/>
                <w:szCs w:val="24"/>
                <w:lang w:val="uk-UA"/>
              </w:rPr>
              <w:t xml:space="preserve"> сільська</w:t>
            </w:r>
          </w:p>
        </w:tc>
        <w:tc>
          <w:tcPr>
            <w:tcW w:w="2648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50056,8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23453,5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26603,3</w:t>
            </w:r>
          </w:p>
        </w:tc>
      </w:tr>
      <w:tr w:rsidR="00AA5A56" w:rsidRPr="00AA5A56" w:rsidTr="00194B76">
        <w:trPr>
          <w:cantSplit/>
        </w:trPr>
        <w:tc>
          <w:tcPr>
            <w:tcW w:w="3970" w:type="dxa"/>
            <w:shd w:val="clear" w:color="auto" w:fill="auto"/>
          </w:tcPr>
          <w:p w:rsidR="00AA5A56" w:rsidRPr="00AA5A56" w:rsidRDefault="00AA5A56" w:rsidP="00194B76">
            <w:pPr>
              <w:spacing w:before="60"/>
              <w:ind w:left="142"/>
              <w:rPr>
                <w:sz w:val="24"/>
                <w:szCs w:val="24"/>
                <w:lang w:val="uk-UA"/>
              </w:rPr>
            </w:pPr>
            <w:r w:rsidRPr="00AA5A56">
              <w:rPr>
                <w:sz w:val="24"/>
                <w:szCs w:val="24"/>
                <w:lang w:val="uk-UA"/>
              </w:rPr>
              <w:t>Южноукраїнська</w:t>
            </w:r>
            <w:r w:rsidR="00DC21B6">
              <w:rPr>
                <w:sz w:val="24"/>
                <w:szCs w:val="24"/>
                <w:lang w:val="uk-UA"/>
              </w:rPr>
              <w:t xml:space="preserve"> міська</w:t>
            </w:r>
          </w:p>
        </w:tc>
        <w:tc>
          <w:tcPr>
            <w:tcW w:w="2648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15444,2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2592,7</w:t>
            </w:r>
          </w:p>
        </w:tc>
        <w:tc>
          <w:tcPr>
            <w:tcW w:w="2786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en-US"/>
              </w:rPr>
            </w:pPr>
            <w:r w:rsidRPr="00AA5A56">
              <w:rPr>
                <w:snapToGrid w:val="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695" w:type="dxa"/>
            <w:shd w:val="clear" w:color="auto" w:fill="auto"/>
            <w:vAlign w:val="bottom"/>
          </w:tcPr>
          <w:p w:rsidR="00AA5A56" w:rsidRPr="00AA5A56" w:rsidRDefault="00AA5A56" w:rsidP="00194B76">
            <w:pPr>
              <w:spacing w:before="60"/>
              <w:ind w:left="75" w:right="120"/>
              <w:jc w:val="right"/>
              <w:rPr>
                <w:snapToGrid w:val="0"/>
                <w:sz w:val="24"/>
                <w:szCs w:val="24"/>
                <w:lang w:val="uk-UA"/>
              </w:rPr>
            </w:pPr>
            <w:r w:rsidRPr="00AA5A56">
              <w:rPr>
                <w:snapToGrid w:val="0"/>
                <w:sz w:val="24"/>
                <w:szCs w:val="24"/>
                <w:lang w:val="uk-UA"/>
              </w:rPr>
              <w:t>12851,5</w:t>
            </w:r>
          </w:p>
        </w:tc>
      </w:tr>
    </w:tbl>
    <w:p w:rsidR="00566907" w:rsidRPr="00566907" w:rsidRDefault="00566907" w:rsidP="00C753AF">
      <w:pPr>
        <w:ind w:left="284"/>
        <w:rPr>
          <w:lang w:val="uk-UA"/>
        </w:rPr>
      </w:pPr>
      <w:r w:rsidRPr="00566907">
        <w:rPr>
          <w:lang w:val="uk-UA"/>
        </w:rPr>
        <w:t>____________</w:t>
      </w:r>
    </w:p>
    <w:p w:rsidR="00566907" w:rsidRPr="00566907" w:rsidRDefault="00566907" w:rsidP="00C753AF">
      <w:pPr>
        <w:ind w:left="284"/>
        <w:rPr>
          <w:sz w:val="22"/>
          <w:szCs w:val="22"/>
          <w:lang w:val="uk-UA"/>
        </w:rPr>
      </w:pPr>
      <w:r w:rsidRPr="00566907">
        <w:rPr>
          <w:sz w:val="22"/>
          <w:szCs w:val="22"/>
          <w:vertAlign w:val="superscript"/>
          <w:lang w:val="uk-UA"/>
        </w:rPr>
        <w:t>1</w:t>
      </w:r>
      <w:r w:rsidRPr="00566907">
        <w:rPr>
          <w:sz w:val="22"/>
          <w:szCs w:val="22"/>
          <w:lang w:val="uk-UA"/>
        </w:rPr>
        <w:t xml:space="preserve"> Інформація сформована на основі фактично поданих підприємствами звітів (рівень звітування становив 94,5%). Дані можуть бути уточнені.</w:t>
      </w:r>
    </w:p>
    <w:p w:rsidR="001E673C" w:rsidRDefault="001E673C" w:rsidP="00C753AF">
      <w:pPr>
        <w:ind w:left="284"/>
        <w:rPr>
          <w:b/>
          <w:sz w:val="22"/>
          <w:szCs w:val="22"/>
          <w:lang w:val="uk-UA"/>
        </w:rPr>
      </w:pPr>
    </w:p>
    <w:p w:rsidR="00566907" w:rsidRPr="00566907" w:rsidRDefault="00566907" w:rsidP="00C753AF">
      <w:pPr>
        <w:ind w:left="284"/>
        <w:rPr>
          <w:sz w:val="22"/>
          <w:szCs w:val="22"/>
          <w:lang w:val="uk-UA"/>
        </w:rPr>
      </w:pPr>
      <w:r w:rsidRPr="00C753AF">
        <w:rPr>
          <w:b/>
          <w:sz w:val="22"/>
          <w:szCs w:val="22"/>
          <w:lang w:val="uk-UA"/>
        </w:rPr>
        <w:t>Примітка.</w:t>
      </w:r>
      <w:r w:rsidRPr="00566907">
        <w:rPr>
          <w:sz w:val="22"/>
          <w:szCs w:val="22"/>
          <w:lang w:val="uk-UA"/>
        </w:rPr>
        <w:t xml:space="preserve"> Без урахування тимчасово окупованих російською федерацією територій та частини територій, на яких ведуться (велися) бойові дії.</w:t>
      </w:r>
    </w:p>
    <w:p w:rsidR="00566907" w:rsidRPr="00566907" w:rsidRDefault="00566907" w:rsidP="00C753AF">
      <w:pPr>
        <w:ind w:left="284"/>
        <w:rPr>
          <w:sz w:val="22"/>
          <w:szCs w:val="22"/>
          <w:lang w:val="uk-UA"/>
        </w:rPr>
      </w:pPr>
    </w:p>
    <w:p w:rsidR="00566907" w:rsidRPr="00566907" w:rsidRDefault="00566907" w:rsidP="00C753AF">
      <w:pPr>
        <w:ind w:left="284"/>
        <w:rPr>
          <w:sz w:val="22"/>
          <w:szCs w:val="22"/>
          <w:lang w:val="uk-UA"/>
        </w:rPr>
      </w:pPr>
    </w:p>
    <w:p w:rsidR="00566907" w:rsidRPr="00566907" w:rsidRDefault="00566907" w:rsidP="00C753AF">
      <w:pPr>
        <w:ind w:left="284"/>
        <w:rPr>
          <w:sz w:val="22"/>
          <w:szCs w:val="22"/>
          <w:lang w:val="uk-UA"/>
        </w:rPr>
      </w:pPr>
    </w:p>
    <w:p w:rsidR="00566907" w:rsidRPr="00566907" w:rsidRDefault="00566907" w:rsidP="00C753AF">
      <w:pPr>
        <w:ind w:left="284"/>
        <w:rPr>
          <w:sz w:val="22"/>
          <w:szCs w:val="22"/>
          <w:lang w:val="uk-UA"/>
        </w:rPr>
      </w:pPr>
      <w:r w:rsidRPr="00566907">
        <w:rPr>
          <w:sz w:val="22"/>
          <w:szCs w:val="22"/>
          <w:lang w:val="uk-UA"/>
        </w:rPr>
        <w:t>© Головне управління статистики у Миколаївській області, 2025</w:t>
      </w:r>
    </w:p>
    <w:sectPr w:rsidR="00566907" w:rsidRPr="00566907" w:rsidSect="00E0021F">
      <w:pgSz w:w="16838" w:h="11906" w:orient="landscape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928"/>
    <w:rsid w:val="000027D6"/>
    <w:rsid w:val="00004E8D"/>
    <w:rsid w:val="00016C10"/>
    <w:rsid w:val="00024EA9"/>
    <w:rsid w:val="00033FE4"/>
    <w:rsid w:val="00036695"/>
    <w:rsid w:val="000607AE"/>
    <w:rsid w:val="0006532E"/>
    <w:rsid w:val="00076408"/>
    <w:rsid w:val="00081306"/>
    <w:rsid w:val="000850BA"/>
    <w:rsid w:val="000A3207"/>
    <w:rsid w:val="000C0A48"/>
    <w:rsid w:val="000C5DDE"/>
    <w:rsid w:val="000D59DD"/>
    <w:rsid w:val="000D5AAA"/>
    <w:rsid w:val="000E1B08"/>
    <w:rsid w:val="000E5559"/>
    <w:rsid w:val="000F5450"/>
    <w:rsid w:val="00103B74"/>
    <w:rsid w:val="0011046C"/>
    <w:rsid w:val="001256FF"/>
    <w:rsid w:val="001273FB"/>
    <w:rsid w:val="0013637E"/>
    <w:rsid w:val="00141945"/>
    <w:rsid w:val="00143FBF"/>
    <w:rsid w:val="00153806"/>
    <w:rsid w:val="00164DD6"/>
    <w:rsid w:val="00166523"/>
    <w:rsid w:val="001713CC"/>
    <w:rsid w:val="00181886"/>
    <w:rsid w:val="00181E59"/>
    <w:rsid w:val="00194B76"/>
    <w:rsid w:val="001A00C7"/>
    <w:rsid w:val="001B573F"/>
    <w:rsid w:val="001C0752"/>
    <w:rsid w:val="001C70B6"/>
    <w:rsid w:val="001C72EB"/>
    <w:rsid w:val="001E2997"/>
    <w:rsid w:val="001E673C"/>
    <w:rsid w:val="0020085E"/>
    <w:rsid w:val="00200AAC"/>
    <w:rsid w:val="0020216B"/>
    <w:rsid w:val="00205F28"/>
    <w:rsid w:val="00220BFF"/>
    <w:rsid w:val="0022113E"/>
    <w:rsid w:val="00225425"/>
    <w:rsid w:val="00230EAB"/>
    <w:rsid w:val="002444D6"/>
    <w:rsid w:val="00252EE0"/>
    <w:rsid w:val="00260ED0"/>
    <w:rsid w:val="00266810"/>
    <w:rsid w:val="00273DF7"/>
    <w:rsid w:val="002807AA"/>
    <w:rsid w:val="002874D7"/>
    <w:rsid w:val="002A15BE"/>
    <w:rsid w:val="002B2520"/>
    <w:rsid w:val="002B35A9"/>
    <w:rsid w:val="002F7EA1"/>
    <w:rsid w:val="00324FAE"/>
    <w:rsid w:val="003368FC"/>
    <w:rsid w:val="00340E45"/>
    <w:rsid w:val="003755C4"/>
    <w:rsid w:val="003A1A05"/>
    <w:rsid w:val="003A2CE5"/>
    <w:rsid w:val="003D3E7A"/>
    <w:rsid w:val="003D547B"/>
    <w:rsid w:val="003E56A4"/>
    <w:rsid w:val="003E7E8B"/>
    <w:rsid w:val="003F55F7"/>
    <w:rsid w:val="004322AB"/>
    <w:rsid w:val="004342BB"/>
    <w:rsid w:val="00450934"/>
    <w:rsid w:val="00460FC4"/>
    <w:rsid w:val="0046391A"/>
    <w:rsid w:val="004640B6"/>
    <w:rsid w:val="004646BA"/>
    <w:rsid w:val="00466D34"/>
    <w:rsid w:val="00470796"/>
    <w:rsid w:val="00476395"/>
    <w:rsid w:val="00477D5D"/>
    <w:rsid w:val="00482AFE"/>
    <w:rsid w:val="00495E97"/>
    <w:rsid w:val="004961E9"/>
    <w:rsid w:val="004A1B4C"/>
    <w:rsid w:val="004A2CB9"/>
    <w:rsid w:val="004A2F77"/>
    <w:rsid w:val="004A54DB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5017F5"/>
    <w:rsid w:val="00516D1E"/>
    <w:rsid w:val="00522229"/>
    <w:rsid w:val="00524CB9"/>
    <w:rsid w:val="00525A26"/>
    <w:rsid w:val="0052601F"/>
    <w:rsid w:val="00536158"/>
    <w:rsid w:val="00537C29"/>
    <w:rsid w:val="00553414"/>
    <w:rsid w:val="00562BB3"/>
    <w:rsid w:val="00566907"/>
    <w:rsid w:val="00581D7B"/>
    <w:rsid w:val="005A4AF5"/>
    <w:rsid w:val="005B081E"/>
    <w:rsid w:val="005E03A8"/>
    <w:rsid w:val="005E7046"/>
    <w:rsid w:val="00614EF7"/>
    <w:rsid w:val="00623D81"/>
    <w:rsid w:val="0064280E"/>
    <w:rsid w:val="00650244"/>
    <w:rsid w:val="006518F3"/>
    <w:rsid w:val="006522DA"/>
    <w:rsid w:val="00654C22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17251"/>
    <w:rsid w:val="00717AAF"/>
    <w:rsid w:val="00717F78"/>
    <w:rsid w:val="007243E2"/>
    <w:rsid w:val="00727F20"/>
    <w:rsid w:val="00732944"/>
    <w:rsid w:val="00741928"/>
    <w:rsid w:val="0075547C"/>
    <w:rsid w:val="00757B27"/>
    <w:rsid w:val="00782D96"/>
    <w:rsid w:val="00787E70"/>
    <w:rsid w:val="00791ABF"/>
    <w:rsid w:val="007A7CD9"/>
    <w:rsid w:val="007B038C"/>
    <w:rsid w:val="007B5B97"/>
    <w:rsid w:val="007C03B9"/>
    <w:rsid w:val="007C08D1"/>
    <w:rsid w:val="007F0F88"/>
    <w:rsid w:val="007F7F89"/>
    <w:rsid w:val="0082490D"/>
    <w:rsid w:val="008348C1"/>
    <w:rsid w:val="008535C2"/>
    <w:rsid w:val="00857BEE"/>
    <w:rsid w:val="008927B3"/>
    <w:rsid w:val="0089596E"/>
    <w:rsid w:val="008B5908"/>
    <w:rsid w:val="008E51CD"/>
    <w:rsid w:val="009113A9"/>
    <w:rsid w:val="0091732D"/>
    <w:rsid w:val="00921094"/>
    <w:rsid w:val="00921252"/>
    <w:rsid w:val="00921F0E"/>
    <w:rsid w:val="009452DB"/>
    <w:rsid w:val="00960224"/>
    <w:rsid w:val="00967501"/>
    <w:rsid w:val="00967ECD"/>
    <w:rsid w:val="00970133"/>
    <w:rsid w:val="009702B5"/>
    <w:rsid w:val="00974ED7"/>
    <w:rsid w:val="0098277A"/>
    <w:rsid w:val="009A38EE"/>
    <w:rsid w:val="009B0F53"/>
    <w:rsid w:val="009B1054"/>
    <w:rsid w:val="009D4050"/>
    <w:rsid w:val="009E377F"/>
    <w:rsid w:val="009F336C"/>
    <w:rsid w:val="00A00A75"/>
    <w:rsid w:val="00A00D34"/>
    <w:rsid w:val="00A0596C"/>
    <w:rsid w:val="00A371CA"/>
    <w:rsid w:val="00A450F9"/>
    <w:rsid w:val="00A47D59"/>
    <w:rsid w:val="00A52646"/>
    <w:rsid w:val="00A53CAD"/>
    <w:rsid w:val="00A711CD"/>
    <w:rsid w:val="00A875E1"/>
    <w:rsid w:val="00A948C6"/>
    <w:rsid w:val="00AA5A56"/>
    <w:rsid w:val="00AB03F2"/>
    <w:rsid w:val="00AB3729"/>
    <w:rsid w:val="00AB6362"/>
    <w:rsid w:val="00AC22CB"/>
    <w:rsid w:val="00AE232E"/>
    <w:rsid w:val="00AE408D"/>
    <w:rsid w:val="00B13E2D"/>
    <w:rsid w:val="00B22F44"/>
    <w:rsid w:val="00B35D80"/>
    <w:rsid w:val="00B36ADE"/>
    <w:rsid w:val="00B443B6"/>
    <w:rsid w:val="00B46E36"/>
    <w:rsid w:val="00B6081B"/>
    <w:rsid w:val="00B63637"/>
    <w:rsid w:val="00B669FF"/>
    <w:rsid w:val="00B74BFD"/>
    <w:rsid w:val="00B91A29"/>
    <w:rsid w:val="00B934AF"/>
    <w:rsid w:val="00B964D2"/>
    <w:rsid w:val="00BB3CD3"/>
    <w:rsid w:val="00BB7977"/>
    <w:rsid w:val="00BC0643"/>
    <w:rsid w:val="00BC0B62"/>
    <w:rsid w:val="00BC1A8E"/>
    <w:rsid w:val="00BC4CBD"/>
    <w:rsid w:val="00BE5E55"/>
    <w:rsid w:val="00BF21E7"/>
    <w:rsid w:val="00BF6E85"/>
    <w:rsid w:val="00C0683D"/>
    <w:rsid w:val="00C20325"/>
    <w:rsid w:val="00C30E05"/>
    <w:rsid w:val="00C4557B"/>
    <w:rsid w:val="00C51B24"/>
    <w:rsid w:val="00C56E55"/>
    <w:rsid w:val="00C60460"/>
    <w:rsid w:val="00C70294"/>
    <w:rsid w:val="00C753AF"/>
    <w:rsid w:val="00C81193"/>
    <w:rsid w:val="00CA4202"/>
    <w:rsid w:val="00CA6E52"/>
    <w:rsid w:val="00CB60DC"/>
    <w:rsid w:val="00CC3BDA"/>
    <w:rsid w:val="00CE00E5"/>
    <w:rsid w:val="00CF5F5D"/>
    <w:rsid w:val="00D018DE"/>
    <w:rsid w:val="00D0256F"/>
    <w:rsid w:val="00D23901"/>
    <w:rsid w:val="00D2650C"/>
    <w:rsid w:val="00D432CD"/>
    <w:rsid w:val="00D567AA"/>
    <w:rsid w:val="00D60F0C"/>
    <w:rsid w:val="00D61AAE"/>
    <w:rsid w:val="00D67361"/>
    <w:rsid w:val="00D72F85"/>
    <w:rsid w:val="00D92700"/>
    <w:rsid w:val="00D93BEF"/>
    <w:rsid w:val="00D9573E"/>
    <w:rsid w:val="00DA705B"/>
    <w:rsid w:val="00DA7947"/>
    <w:rsid w:val="00DA7E5D"/>
    <w:rsid w:val="00DB1192"/>
    <w:rsid w:val="00DB3D2C"/>
    <w:rsid w:val="00DB7BE7"/>
    <w:rsid w:val="00DC0E71"/>
    <w:rsid w:val="00DC21B6"/>
    <w:rsid w:val="00DC35BF"/>
    <w:rsid w:val="00DE2FBA"/>
    <w:rsid w:val="00DE74BA"/>
    <w:rsid w:val="00E0021F"/>
    <w:rsid w:val="00E138EB"/>
    <w:rsid w:val="00E31E6A"/>
    <w:rsid w:val="00E444AE"/>
    <w:rsid w:val="00E52D2A"/>
    <w:rsid w:val="00E56241"/>
    <w:rsid w:val="00E56326"/>
    <w:rsid w:val="00E575AE"/>
    <w:rsid w:val="00E604DE"/>
    <w:rsid w:val="00E6109C"/>
    <w:rsid w:val="00E64F8E"/>
    <w:rsid w:val="00E72808"/>
    <w:rsid w:val="00E8032A"/>
    <w:rsid w:val="00E81C2F"/>
    <w:rsid w:val="00E85C4E"/>
    <w:rsid w:val="00E93D8E"/>
    <w:rsid w:val="00E94FA0"/>
    <w:rsid w:val="00EB551D"/>
    <w:rsid w:val="00EB7E61"/>
    <w:rsid w:val="00EE21BC"/>
    <w:rsid w:val="00F06DC9"/>
    <w:rsid w:val="00F15F5A"/>
    <w:rsid w:val="00F40D8B"/>
    <w:rsid w:val="00F431DB"/>
    <w:rsid w:val="00F447AC"/>
    <w:rsid w:val="00F84F11"/>
    <w:rsid w:val="00F933E0"/>
    <w:rsid w:val="00F94BA4"/>
    <w:rsid w:val="00FB0924"/>
    <w:rsid w:val="00FB0B29"/>
    <w:rsid w:val="00FB1BAF"/>
    <w:rsid w:val="00FB522C"/>
    <w:rsid w:val="00FB682E"/>
    <w:rsid w:val="00FC5F18"/>
    <w:rsid w:val="00FD3C6B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E7037C-6A14-4B37-A04E-1464A3529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3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5FE74-3DA7-42DA-8598-217E0704D1C5}">
  <ds:schemaRefs>
    <ds:schemaRef ds:uri="http://purl.org/dc/terms/"/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94080eec-b6b4-424a-9077-b67525ac751e"/>
    <ds:schemaRef ds:uri="63581625-5405-4f4c-b8da-aeb7be2e81a0"/>
  </ds:schemaRefs>
</ds:datastoreItem>
</file>

<file path=customXml/itemProps2.xml><?xml version="1.0" encoding="utf-8"?>
<ds:datastoreItem xmlns:ds="http://schemas.openxmlformats.org/officeDocument/2006/customXml" ds:itemID="{AA156A0C-43DD-44C9-9887-995C666607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BB3F5F-6C2E-4D5D-9292-8CA70301E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AE563A-4C19-4521-9734-FC6EFEC3F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1336</Words>
  <Characters>763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Sel_User_04</cp:lastModifiedBy>
  <cp:revision>8</cp:revision>
  <cp:lastPrinted>2017-12-20T15:28:00Z</cp:lastPrinted>
  <dcterms:created xsi:type="dcterms:W3CDTF">2025-06-11T08:25:00Z</dcterms:created>
  <dcterms:modified xsi:type="dcterms:W3CDTF">2025-06-11T10:26:00Z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